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18AE" w14:textId="77777777" w:rsidR="000A6781" w:rsidRDefault="000A6781" w:rsidP="000A6781">
      <w:pPr>
        <w:rPr>
          <w:rFonts w:asciiTheme="minorHAnsi" w:hAnsiTheme="minorHAnsi"/>
        </w:rPr>
      </w:pPr>
    </w:p>
    <w:p w14:paraId="58D4A3ED" w14:textId="77777777" w:rsidR="000A6781" w:rsidRDefault="000A6781" w:rsidP="000A6781">
      <w:pPr>
        <w:rPr>
          <w:rFonts w:asciiTheme="minorHAnsi" w:hAnsiTheme="minorHAnsi"/>
        </w:rPr>
      </w:pPr>
    </w:p>
    <w:p w14:paraId="70A19755" w14:textId="77777777" w:rsidR="000A6781" w:rsidRDefault="000A6781" w:rsidP="000A6781">
      <w:pPr>
        <w:rPr>
          <w:rFonts w:asciiTheme="minorHAnsi" w:hAnsiTheme="minorHAnsi"/>
        </w:rPr>
      </w:pPr>
    </w:p>
    <w:p w14:paraId="023788BA" w14:textId="77777777" w:rsidR="000A6781" w:rsidRDefault="000A6781" w:rsidP="000A6781">
      <w:pPr>
        <w:rPr>
          <w:rFonts w:asciiTheme="minorHAnsi" w:hAnsiTheme="minorHAnsi"/>
        </w:rPr>
      </w:pPr>
      <w:r w:rsidRPr="009817C4">
        <w:rPr>
          <w:rFonts w:asciiTheme="minorHAnsi" w:hAnsiTheme="minorHAnsi"/>
          <w:highlight w:val="yellow"/>
        </w:rPr>
        <w:t>Date</w:t>
      </w:r>
    </w:p>
    <w:p w14:paraId="2784E9F7" w14:textId="77777777" w:rsidR="000A6781" w:rsidRPr="000A6781" w:rsidRDefault="000A6781" w:rsidP="000A6781">
      <w:pPr>
        <w:rPr>
          <w:rFonts w:asciiTheme="minorHAnsi" w:hAnsiTheme="minorHAnsi"/>
        </w:rPr>
      </w:pPr>
    </w:p>
    <w:p w14:paraId="31106A85" w14:textId="77777777" w:rsidR="000A6781" w:rsidRPr="000A6781" w:rsidRDefault="000A6781" w:rsidP="000A6781">
      <w:pPr>
        <w:rPr>
          <w:rFonts w:asciiTheme="minorHAnsi" w:hAnsiTheme="minorHAnsi"/>
        </w:rPr>
      </w:pPr>
    </w:p>
    <w:p w14:paraId="5DD34D3A" w14:textId="6FE274B7" w:rsidR="000A6781" w:rsidRPr="009817C4" w:rsidRDefault="00DA1E23" w:rsidP="000A6781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ASC Administrator</w:t>
      </w:r>
    </w:p>
    <w:p w14:paraId="0E468CE7" w14:textId="1DF030E9" w:rsidR="000A6781" w:rsidRPr="009817C4" w:rsidRDefault="00DA1E23" w:rsidP="000A6781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ASC</w:t>
      </w:r>
      <w:r w:rsidR="000A6781" w:rsidRPr="009817C4">
        <w:rPr>
          <w:rFonts w:asciiTheme="minorHAnsi" w:hAnsiTheme="minorHAnsi"/>
          <w:highlight w:val="yellow"/>
        </w:rPr>
        <w:t xml:space="preserve"> Name</w:t>
      </w:r>
    </w:p>
    <w:p w14:paraId="439843CC" w14:textId="2AAACCEB" w:rsidR="000A6781" w:rsidRPr="009817C4" w:rsidRDefault="00DA1E23" w:rsidP="000A6781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>ASC</w:t>
      </w:r>
      <w:r w:rsidR="000A6781" w:rsidRPr="009817C4">
        <w:rPr>
          <w:rFonts w:asciiTheme="minorHAnsi" w:hAnsiTheme="minorHAnsi"/>
          <w:highlight w:val="yellow"/>
        </w:rPr>
        <w:t xml:space="preserve"> Address Line 1</w:t>
      </w:r>
    </w:p>
    <w:p w14:paraId="436DC6B2" w14:textId="742372DA" w:rsidR="000A6781" w:rsidRDefault="00DA1E23" w:rsidP="000A6781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>ASC</w:t>
      </w:r>
      <w:r w:rsidR="000A6781" w:rsidRPr="009817C4">
        <w:rPr>
          <w:rFonts w:asciiTheme="minorHAnsi" w:hAnsiTheme="minorHAnsi"/>
          <w:highlight w:val="yellow"/>
        </w:rPr>
        <w:t xml:space="preserve"> Address Line 2</w:t>
      </w:r>
    </w:p>
    <w:p w14:paraId="656C6F7B" w14:textId="77777777" w:rsidR="000A6781" w:rsidRPr="000A6781" w:rsidRDefault="000A6781" w:rsidP="000A6781">
      <w:pPr>
        <w:rPr>
          <w:rFonts w:asciiTheme="minorHAnsi" w:hAnsiTheme="minorHAnsi"/>
        </w:rPr>
      </w:pPr>
    </w:p>
    <w:p w14:paraId="0BFDB334" w14:textId="77777777" w:rsidR="000A6781" w:rsidRPr="000A6781" w:rsidRDefault="000A6781" w:rsidP="000A6781">
      <w:pPr>
        <w:rPr>
          <w:rFonts w:asciiTheme="minorHAnsi" w:hAnsiTheme="minorHAnsi"/>
        </w:rPr>
      </w:pPr>
    </w:p>
    <w:p w14:paraId="1ED08C7D" w14:textId="591546DA" w:rsidR="000A6781" w:rsidRPr="00DA1E23" w:rsidRDefault="000A6781" w:rsidP="000A6781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Dear </w:t>
      </w:r>
      <w:r w:rsidR="002D0EAB" w:rsidRPr="009817C4">
        <w:rPr>
          <w:rFonts w:asciiTheme="minorHAnsi" w:hAnsiTheme="minorHAnsi"/>
          <w:highlight w:val="yellow"/>
        </w:rPr>
        <w:t>[</w:t>
      </w:r>
      <w:r w:rsidR="00DA1E23">
        <w:rPr>
          <w:rFonts w:asciiTheme="minorHAnsi" w:hAnsiTheme="minorHAnsi"/>
          <w:highlight w:val="yellow"/>
        </w:rPr>
        <w:t>ASC Administrator</w:t>
      </w:r>
      <w:r w:rsidR="002D0EAB" w:rsidRPr="009817C4">
        <w:rPr>
          <w:rFonts w:asciiTheme="minorHAnsi" w:hAnsiTheme="minorHAnsi"/>
          <w:highlight w:val="yellow"/>
        </w:rPr>
        <w:t>]</w:t>
      </w:r>
      <w:r>
        <w:rPr>
          <w:rFonts w:asciiTheme="minorHAnsi" w:hAnsiTheme="minorHAnsi"/>
        </w:rPr>
        <w:t>,</w:t>
      </w:r>
    </w:p>
    <w:p w14:paraId="41AA4C89" w14:textId="77777777" w:rsidR="000A6781" w:rsidRPr="000A6781" w:rsidRDefault="000A6781" w:rsidP="000A6781">
      <w:pPr>
        <w:rPr>
          <w:rFonts w:asciiTheme="minorHAnsi" w:hAnsiTheme="minorHAnsi"/>
        </w:rPr>
      </w:pPr>
    </w:p>
    <w:p w14:paraId="3D46F54B" w14:textId="77777777" w:rsidR="000A6781" w:rsidRPr="000A6781" w:rsidRDefault="000A6781" w:rsidP="000A6781">
      <w:pPr>
        <w:rPr>
          <w:rFonts w:asciiTheme="minorHAnsi" w:hAnsiTheme="minorHAnsi"/>
        </w:rPr>
      </w:pPr>
    </w:p>
    <w:p w14:paraId="663D09B2" w14:textId="2DF3C056" w:rsidR="002D0EAB" w:rsidRDefault="000A6781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</w:t>
      </w:r>
      <w:r w:rsidR="00DA1E23">
        <w:rPr>
          <w:rFonts w:asciiTheme="minorHAnsi" w:hAnsiTheme="minorHAnsi"/>
        </w:rPr>
        <w:t>searching for information about your facility on The Leapfrog Group’s quality and safety ratings website</w:t>
      </w:r>
      <w:r>
        <w:rPr>
          <w:rFonts w:asciiTheme="minorHAnsi" w:hAnsiTheme="minorHAnsi"/>
        </w:rPr>
        <w:t xml:space="preserve">, I noticed that </w:t>
      </w:r>
      <w:r w:rsidR="002D0EAB" w:rsidRPr="009817C4">
        <w:rPr>
          <w:rFonts w:asciiTheme="minorHAnsi" w:hAnsiTheme="minorHAnsi"/>
          <w:i/>
          <w:highlight w:val="yellow"/>
        </w:rPr>
        <w:t>[</w:t>
      </w:r>
      <w:r w:rsidR="00DA1E23">
        <w:rPr>
          <w:rFonts w:asciiTheme="minorHAnsi" w:hAnsiTheme="minorHAnsi"/>
          <w:i/>
          <w:highlight w:val="yellow"/>
        </w:rPr>
        <w:t>Surgery Center</w:t>
      </w:r>
      <w:r w:rsidRPr="009817C4">
        <w:rPr>
          <w:rFonts w:asciiTheme="minorHAnsi" w:hAnsiTheme="minorHAnsi"/>
          <w:i/>
          <w:highlight w:val="yellow"/>
        </w:rPr>
        <w:t xml:space="preserve"> Name</w:t>
      </w:r>
      <w:r w:rsidR="002D0EAB" w:rsidRPr="009817C4">
        <w:rPr>
          <w:rFonts w:asciiTheme="minorHAnsi" w:hAnsiTheme="minorHAnsi"/>
          <w:i/>
          <w:highlight w:val="yellow"/>
        </w:rPr>
        <w:t>]</w:t>
      </w:r>
      <w:r>
        <w:rPr>
          <w:rFonts w:asciiTheme="minorHAnsi" w:hAnsiTheme="minorHAnsi"/>
        </w:rPr>
        <w:t xml:space="preserve"> </w:t>
      </w:r>
      <w:r w:rsidR="00DA1E23">
        <w:rPr>
          <w:rFonts w:asciiTheme="minorHAnsi" w:hAnsiTheme="minorHAnsi"/>
        </w:rPr>
        <w:t>did not</w:t>
      </w:r>
      <w:r>
        <w:rPr>
          <w:rFonts w:asciiTheme="minorHAnsi" w:hAnsiTheme="minorHAnsi"/>
        </w:rPr>
        <w:t xml:space="preserve"> </w:t>
      </w:r>
      <w:r w:rsidR="00DA1E23">
        <w:rPr>
          <w:rFonts w:asciiTheme="minorHAnsi" w:hAnsiTheme="minorHAnsi"/>
        </w:rPr>
        <w:t>have any data available</w:t>
      </w:r>
      <w:r w:rsidR="002D0EA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As </w:t>
      </w:r>
      <w:r w:rsidR="00DA1E23">
        <w:rPr>
          <w:rFonts w:asciiTheme="minorHAnsi" w:hAnsiTheme="minorHAnsi"/>
        </w:rPr>
        <w:t>a patient who may need surgical care</w:t>
      </w:r>
      <w:r>
        <w:rPr>
          <w:rFonts w:asciiTheme="minorHAnsi" w:hAnsiTheme="minorHAnsi"/>
        </w:rPr>
        <w:t xml:space="preserve">, it’s </w:t>
      </w:r>
      <w:r w:rsidR="002D0EAB">
        <w:rPr>
          <w:rFonts w:asciiTheme="minorHAnsi" w:hAnsiTheme="minorHAnsi"/>
        </w:rPr>
        <w:t xml:space="preserve">important to me that my local </w:t>
      </w:r>
      <w:r w:rsidR="00DA1E23">
        <w:rPr>
          <w:rFonts w:asciiTheme="minorHAnsi" w:hAnsiTheme="minorHAnsi"/>
        </w:rPr>
        <w:t>hospitals and surgery centers</w:t>
      </w:r>
      <w:r w:rsidR="002D0EAB">
        <w:rPr>
          <w:rFonts w:asciiTheme="minorHAnsi" w:hAnsiTheme="minorHAnsi"/>
        </w:rPr>
        <w:t xml:space="preserve"> be transparent about </w:t>
      </w:r>
      <w:r w:rsidR="00DA1E23">
        <w:rPr>
          <w:rFonts w:asciiTheme="minorHAnsi" w:hAnsiTheme="minorHAnsi"/>
        </w:rPr>
        <w:t>their</w:t>
      </w:r>
      <w:r w:rsidR="002D0EAB">
        <w:rPr>
          <w:rFonts w:asciiTheme="minorHAnsi" w:hAnsiTheme="minorHAnsi"/>
        </w:rPr>
        <w:t xml:space="preserve"> record on quality and safety. Without that information, how can I determine if </w:t>
      </w:r>
      <w:r w:rsidR="002D0EAB" w:rsidRPr="009817C4">
        <w:rPr>
          <w:rFonts w:asciiTheme="minorHAnsi" w:hAnsiTheme="minorHAnsi"/>
          <w:i/>
          <w:highlight w:val="yellow"/>
        </w:rPr>
        <w:t>[</w:t>
      </w:r>
      <w:r w:rsidR="00DA1E23">
        <w:rPr>
          <w:rFonts w:asciiTheme="minorHAnsi" w:hAnsiTheme="minorHAnsi"/>
          <w:i/>
          <w:highlight w:val="yellow"/>
        </w:rPr>
        <w:t>Surgery Center</w:t>
      </w:r>
      <w:r w:rsidRPr="009817C4">
        <w:rPr>
          <w:rFonts w:asciiTheme="minorHAnsi" w:hAnsiTheme="minorHAnsi"/>
          <w:i/>
          <w:highlight w:val="yellow"/>
        </w:rPr>
        <w:t xml:space="preserve"> Name</w:t>
      </w:r>
      <w:r w:rsidR="002D0EAB" w:rsidRPr="009817C4">
        <w:rPr>
          <w:rFonts w:asciiTheme="minorHAnsi" w:hAnsiTheme="minorHAnsi"/>
          <w:i/>
          <w:highlight w:val="yellow"/>
        </w:rPr>
        <w:t>]</w:t>
      </w:r>
      <w:r>
        <w:rPr>
          <w:rFonts w:asciiTheme="minorHAnsi" w:hAnsiTheme="minorHAnsi"/>
        </w:rPr>
        <w:t xml:space="preserve"> </w:t>
      </w:r>
      <w:r w:rsidR="002D0EAB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 xml:space="preserve">the </w:t>
      </w:r>
      <w:r w:rsidR="00DA1E23">
        <w:rPr>
          <w:rFonts w:asciiTheme="minorHAnsi" w:hAnsiTheme="minorHAnsi"/>
        </w:rPr>
        <w:t>best facility</w:t>
      </w:r>
      <w:r>
        <w:rPr>
          <w:rFonts w:asciiTheme="minorHAnsi" w:hAnsiTheme="minorHAnsi"/>
        </w:rPr>
        <w:t xml:space="preserve"> for me and my family</w:t>
      </w:r>
      <w:r w:rsidR="00DA1E23">
        <w:rPr>
          <w:rFonts w:asciiTheme="minorHAnsi" w:hAnsiTheme="minorHAnsi"/>
        </w:rPr>
        <w:t xml:space="preserve"> to have surgery</w:t>
      </w:r>
      <w:r w:rsidR="002D0EAB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</w:t>
      </w:r>
    </w:p>
    <w:p w14:paraId="4EA9EE7E" w14:textId="77777777" w:rsidR="002D0EAB" w:rsidRDefault="002D0EAB" w:rsidP="000A6781">
      <w:pPr>
        <w:rPr>
          <w:rFonts w:asciiTheme="minorHAnsi" w:hAnsiTheme="minorHAnsi"/>
        </w:rPr>
      </w:pPr>
    </w:p>
    <w:p w14:paraId="682F4923" w14:textId="479C6C26" w:rsidR="000A6781" w:rsidRPr="000A6781" w:rsidRDefault="000A6781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2D0EAB">
        <w:rPr>
          <w:rFonts w:asciiTheme="minorHAnsi" w:hAnsiTheme="minorHAnsi"/>
        </w:rPr>
        <w:t>urge you to</w:t>
      </w:r>
      <w:r>
        <w:rPr>
          <w:rFonts w:asciiTheme="minorHAnsi" w:hAnsiTheme="minorHAnsi"/>
        </w:rPr>
        <w:t xml:space="preserve"> reconsider this decision and choose to participate in </w:t>
      </w:r>
      <w:r w:rsidR="002D0EAB">
        <w:rPr>
          <w:rFonts w:asciiTheme="minorHAnsi" w:hAnsiTheme="minorHAnsi"/>
        </w:rPr>
        <w:t xml:space="preserve">the Leapfrog </w:t>
      </w:r>
      <w:r w:rsidR="00DA1E23">
        <w:rPr>
          <w:rFonts w:asciiTheme="minorHAnsi" w:hAnsiTheme="minorHAnsi"/>
        </w:rPr>
        <w:t>ASC</w:t>
      </w:r>
      <w:r w:rsidR="002D0EAB">
        <w:rPr>
          <w:rFonts w:asciiTheme="minorHAnsi" w:hAnsiTheme="minorHAnsi"/>
        </w:rPr>
        <w:t xml:space="preserve"> Survey</w:t>
      </w:r>
      <w:r>
        <w:rPr>
          <w:rFonts w:asciiTheme="minorHAnsi" w:hAnsiTheme="minorHAnsi"/>
        </w:rPr>
        <w:t xml:space="preserve">. </w:t>
      </w:r>
      <w:r w:rsidR="002D0EAB">
        <w:rPr>
          <w:rFonts w:asciiTheme="minorHAnsi" w:hAnsiTheme="minorHAnsi"/>
        </w:rPr>
        <w:t>You can visit</w:t>
      </w:r>
      <w:r w:rsidR="00465F5A">
        <w:rPr>
          <w:rFonts w:asciiTheme="minorHAnsi" w:hAnsiTheme="minorHAnsi"/>
        </w:rPr>
        <w:t xml:space="preserve"> </w:t>
      </w:r>
      <w:hyperlink r:id="rId4" w:history="1">
        <w:r w:rsidR="00465F5A" w:rsidRPr="00E630A9">
          <w:rPr>
            <w:rStyle w:val="Hyperlink"/>
            <w:rFonts w:asciiTheme="minorHAnsi" w:hAnsiTheme="minorHAnsi"/>
          </w:rPr>
          <w:t>www.LeapfrogGroup.org</w:t>
        </w:r>
      </w:hyperlink>
      <w:r w:rsidR="00DA1E23">
        <w:rPr>
          <w:rStyle w:val="Hyperlink"/>
          <w:rFonts w:asciiTheme="minorHAnsi" w:hAnsiTheme="minorHAnsi"/>
        </w:rPr>
        <w:t>/ASC</w:t>
      </w:r>
      <w:r w:rsidR="00465F5A">
        <w:rPr>
          <w:rFonts w:asciiTheme="minorHAnsi" w:hAnsiTheme="minorHAnsi"/>
        </w:rPr>
        <w:t xml:space="preserve"> </w:t>
      </w:r>
      <w:r w:rsidR="002D0EAB">
        <w:rPr>
          <w:rFonts w:asciiTheme="minorHAnsi" w:hAnsiTheme="minorHAnsi"/>
        </w:rPr>
        <w:t>for</w:t>
      </w:r>
      <w:r w:rsidR="00465F5A">
        <w:rPr>
          <w:rFonts w:asciiTheme="minorHAnsi" w:hAnsiTheme="minorHAnsi"/>
        </w:rPr>
        <w:t xml:space="preserve"> more information. </w:t>
      </w:r>
    </w:p>
    <w:p w14:paraId="7915BD18" w14:textId="77777777" w:rsidR="000A6781" w:rsidRPr="000A6781" w:rsidRDefault="000A6781" w:rsidP="000A6781">
      <w:pPr>
        <w:rPr>
          <w:rFonts w:asciiTheme="minorHAnsi" w:hAnsiTheme="minorHAnsi"/>
        </w:rPr>
      </w:pPr>
    </w:p>
    <w:p w14:paraId="52044BD0" w14:textId="11EF6BA0" w:rsidR="000A6781" w:rsidRDefault="00465F5A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look forward to seeing the results of your hospital’s performance on the Leapfrog </w:t>
      </w:r>
      <w:r w:rsidR="00DA1E23">
        <w:rPr>
          <w:rFonts w:asciiTheme="minorHAnsi" w:hAnsiTheme="minorHAnsi"/>
        </w:rPr>
        <w:t>ASC</w:t>
      </w:r>
      <w:r>
        <w:rPr>
          <w:rFonts w:asciiTheme="minorHAnsi" w:hAnsiTheme="minorHAnsi"/>
        </w:rPr>
        <w:t xml:space="preserve"> Survey</w:t>
      </w:r>
      <w:r w:rsidR="002D0EAB">
        <w:rPr>
          <w:rFonts w:asciiTheme="minorHAnsi" w:hAnsiTheme="minorHAnsi"/>
        </w:rPr>
        <w:t xml:space="preserve"> and sharing that information with my friends and family</w:t>
      </w:r>
      <w:r>
        <w:rPr>
          <w:rFonts w:asciiTheme="minorHAnsi" w:hAnsiTheme="minorHAnsi"/>
        </w:rPr>
        <w:t>.</w:t>
      </w:r>
    </w:p>
    <w:p w14:paraId="09DD3B6A" w14:textId="77777777" w:rsidR="00465F5A" w:rsidRPr="000A6781" w:rsidRDefault="00465F5A" w:rsidP="000A6781">
      <w:pPr>
        <w:rPr>
          <w:rFonts w:asciiTheme="minorHAnsi" w:hAnsiTheme="minorHAnsi"/>
        </w:rPr>
      </w:pPr>
    </w:p>
    <w:p w14:paraId="073D049D" w14:textId="77777777" w:rsidR="000A6781" w:rsidRPr="000A6781" w:rsidRDefault="000A6781" w:rsidP="000A6781">
      <w:pPr>
        <w:rPr>
          <w:rFonts w:asciiTheme="minorHAnsi" w:hAnsiTheme="minorHAnsi"/>
        </w:rPr>
      </w:pPr>
      <w:bookmarkStart w:id="0" w:name="_GoBack"/>
      <w:bookmarkEnd w:id="0"/>
    </w:p>
    <w:p w14:paraId="4AE6A9DD" w14:textId="77777777" w:rsidR="000A6781" w:rsidRPr="000A6781" w:rsidRDefault="002D0EAB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your time</w:t>
      </w:r>
      <w:r w:rsidR="000A6781" w:rsidRPr="000A6781">
        <w:rPr>
          <w:rFonts w:asciiTheme="minorHAnsi" w:hAnsiTheme="minorHAnsi"/>
        </w:rPr>
        <w:t xml:space="preserve">, </w:t>
      </w:r>
    </w:p>
    <w:p w14:paraId="0E0F7149" w14:textId="77777777" w:rsidR="000A6781" w:rsidRPr="000A6781" w:rsidRDefault="000A6781" w:rsidP="000A6781">
      <w:pPr>
        <w:rPr>
          <w:rFonts w:asciiTheme="minorHAnsi" w:hAnsiTheme="minorHAnsi"/>
        </w:rPr>
      </w:pPr>
    </w:p>
    <w:p w14:paraId="0179A383" w14:textId="77777777" w:rsidR="000A6781" w:rsidRPr="000A6781" w:rsidRDefault="000A6781" w:rsidP="000A6781">
      <w:pPr>
        <w:rPr>
          <w:rFonts w:asciiTheme="minorHAnsi" w:hAnsiTheme="minorHAnsi"/>
        </w:rPr>
      </w:pPr>
    </w:p>
    <w:p w14:paraId="32828F97" w14:textId="77777777" w:rsidR="000A6781" w:rsidRPr="000A6781" w:rsidRDefault="000A6781" w:rsidP="000A6781">
      <w:pPr>
        <w:rPr>
          <w:rFonts w:asciiTheme="minorHAnsi" w:hAnsiTheme="minorHAnsi"/>
        </w:rPr>
      </w:pPr>
    </w:p>
    <w:p w14:paraId="55CB53C5" w14:textId="77777777" w:rsidR="000A6781" w:rsidRPr="000A6781" w:rsidRDefault="002D0EAB" w:rsidP="000A6781">
      <w:pPr>
        <w:rPr>
          <w:rFonts w:asciiTheme="minorHAnsi" w:hAnsiTheme="minorHAnsi"/>
        </w:rPr>
      </w:pPr>
      <w:r w:rsidRPr="009817C4">
        <w:rPr>
          <w:rFonts w:asciiTheme="minorHAnsi" w:hAnsiTheme="minorHAnsi"/>
          <w:highlight w:val="yellow"/>
        </w:rPr>
        <w:t>[</w:t>
      </w:r>
      <w:r w:rsidR="000A6781" w:rsidRPr="009817C4">
        <w:rPr>
          <w:rFonts w:asciiTheme="minorHAnsi" w:hAnsiTheme="minorHAnsi"/>
          <w:highlight w:val="yellow"/>
        </w:rPr>
        <w:t>Your name</w:t>
      </w:r>
      <w:r w:rsidRPr="009817C4">
        <w:rPr>
          <w:rFonts w:asciiTheme="minorHAnsi" w:hAnsiTheme="minorHAnsi"/>
          <w:highlight w:val="yellow"/>
        </w:rPr>
        <w:t>]</w:t>
      </w:r>
    </w:p>
    <w:p w14:paraId="74598F95" w14:textId="77777777" w:rsidR="000A6781" w:rsidRPr="000A6781" w:rsidRDefault="000A6781" w:rsidP="000A6781">
      <w:pPr>
        <w:rPr>
          <w:rFonts w:asciiTheme="minorHAnsi" w:hAnsiTheme="minorHAnsi"/>
        </w:rPr>
      </w:pPr>
    </w:p>
    <w:p w14:paraId="2AE63593" w14:textId="77777777" w:rsidR="000A6781" w:rsidRPr="000A6781" w:rsidRDefault="000A6781" w:rsidP="000A6781">
      <w:pPr>
        <w:rPr>
          <w:rFonts w:asciiTheme="minorHAnsi" w:hAnsiTheme="minorHAnsi"/>
        </w:rPr>
      </w:pPr>
    </w:p>
    <w:p w14:paraId="5CA21859" w14:textId="77777777" w:rsidR="000A6781" w:rsidRPr="000A6781" w:rsidRDefault="000A6781" w:rsidP="000A6781">
      <w:pPr>
        <w:rPr>
          <w:rFonts w:asciiTheme="minorHAnsi" w:hAnsiTheme="minorHAnsi"/>
        </w:rPr>
      </w:pPr>
    </w:p>
    <w:p w14:paraId="518D0744" w14:textId="77777777" w:rsidR="000A6781" w:rsidRPr="000A6781" w:rsidRDefault="000A6781" w:rsidP="000A6781">
      <w:pPr>
        <w:rPr>
          <w:rFonts w:asciiTheme="minorHAnsi" w:hAnsiTheme="minorHAnsi"/>
        </w:rPr>
      </w:pPr>
    </w:p>
    <w:p w14:paraId="2A5C9BFD" w14:textId="77777777" w:rsidR="000A6781" w:rsidRPr="000A6781" w:rsidRDefault="000A6781" w:rsidP="000A6781">
      <w:pPr>
        <w:rPr>
          <w:rFonts w:asciiTheme="minorHAnsi" w:hAnsiTheme="minorHAnsi"/>
        </w:rPr>
      </w:pPr>
    </w:p>
    <w:p w14:paraId="3DD8FC0C" w14:textId="77777777" w:rsidR="00C0084D" w:rsidRPr="000A6781" w:rsidRDefault="00C0084D">
      <w:pPr>
        <w:rPr>
          <w:rFonts w:asciiTheme="minorHAnsi" w:hAnsiTheme="minorHAnsi"/>
        </w:rPr>
      </w:pPr>
    </w:p>
    <w:sectPr w:rsidR="00C0084D" w:rsidRPr="000A6781" w:rsidSect="007B7AAD">
      <w:pgSz w:w="12240" w:h="15840" w:code="1"/>
      <w:pgMar w:top="1440" w:right="1800" w:bottom="1440" w:left="1800" w:header="720" w:footer="720" w:gutter="0"/>
      <w:paperSrc w:first="28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1"/>
    <w:rsid w:val="000A6781"/>
    <w:rsid w:val="002D0EAB"/>
    <w:rsid w:val="00465F5A"/>
    <w:rsid w:val="009817C4"/>
    <w:rsid w:val="00C0084D"/>
    <w:rsid w:val="00D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B0C0"/>
  <w15:docId w15:val="{C70AFFC2-E015-4CB1-8B8B-D2DC10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F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A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apfrog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Mobley</dc:creator>
  <cp:lastModifiedBy>Erica Mobley</cp:lastModifiedBy>
  <cp:revision>2</cp:revision>
  <dcterms:created xsi:type="dcterms:W3CDTF">2020-09-02T19:43:00Z</dcterms:created>
  <dcterms:modified xsi:type="dcterms:W3CDTF">2020-09-02T19:43:00Z</dcterms:modified>
</cp:coreProperties>
</file>